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60" w:rsidRDefault="00DA3160" w:rsidP="00DA3160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hAnsi="Algerian"/>
          <w:sz w:val="36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Algerian" w:hAnsi="Algerian"/>
          <w:sz w:val="36"/>
          <w:szCs w:val="48"/>
        </w:rPr>
        <w:t>GROW MORE INSTITUTE OF NURSING, HIMMATNAGAR</w:t>
      </w:r>
    </w:p>
    <w:p w:rsidR="00DA3160" w:rsidRDefault="00D73036" w:rsidP="00DA31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pict>
          <v:line id="_x0000_s1026" style="position:absolute;flip:y;z-index:-251654656" from="-4.4pt,15.45pt" to="534.05pt,15.45pt" o:allowincell="f" strokecolor="#622423" strokeweight=".25397mm"/>
        </w:pict>
      </w:r>
    </w:p>
    <w:p w:rsidR="0028732A" w:rsidRDefault="00DA3160" w:rsidP="00DA316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8732A">
        <w:rPr>
          <w:rFonts w:ascii="Arial" w:hAnsi="Arial" w:cs="Arial"/>
          <w:b/>
          <w:bCs/>
          <w:sz w:val="28"/>
          <w:szCs w:val="28"/>
          <w:u w:val="single"/>
        </w:rPr>
        <w:t>MEDICAL SURGICAL NURSING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3160" w:rsidRDefault="00DA3160" w:rsidP="00DA3160">
      <w:pPr>
        <w:framePr w:w="2860" w:h="515" w:wrap="auto" w:vAnchor="page" w:hAnchor="page" w:x="8453" w:y="2718"/>
        <w:widowControl w:val="0"/>
        <w:autoSpaceDE w:val="0"/>
        <w:autoSpaceDN w:val="0"/>
        <w:adjustRightInd w:val="0"/>
        <w:spacing w:after="0" w:line="214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Time</w:t>
      </w:r>
      <w:r>
        <w:rPr>
          <w:rFonts w:ascii="Arial" w:hAnsi="Arial" w:cs="Arial"/>
          <w:sz w:val="25"/>
          <w:szCs w:val="25"/>
        </w:rPr>
        <w:t>: Theory 210 hours</w:t>
      </w:r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Practical 720 hours</w:t>
      </w:r>
    </w:p>
    <w:p w:rsidR="0028732A" w:rsidRDefault="00DA3160" w:rsidP="00DA3160">
      <w:pPr>
        <w:widowControl w:val="0"/>
        <w:overflowPunct w:val="0"/>
        <w:autoSpaceDE w:val="0"/>
        <w:autoSpaceDN w:val="0"/>
        <w:adjustRightInd w:val="0"/>
        <w:spacing w:after="0" w:line="471" w:lineRule="auto"/>
        <w:ind w:right="7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</w:rPr>
        <w:t xml:space="preserve"> (Adult including</w:t>
      </w:r>
      <w:r w:rsidR="0028732A">
        <w:rPr>
          <w:rFonts w:ascii="Arial" w:hAnsi="Arial" w:cs="Arial"/>
          <w:b/>
          <w:bCs/>
          <w:sz w:val="27"/>
          <w:szCs w:val="27"/>
        </w:rPr>
        <w:t>Geriatrics)-1 Placement</w:t>
      </w:r>
      <w:r w:rsidR="0028732A">
        <w:rPr>
          <w:rFonts w:ascii="Arial" w:hAnsi="Arial" w:cs="Arial"/>
          <w:sz w:val="27"/>
          <w:szCs w:val="27"/>
        </w:rPr>
        <w:t xml:space="preserve">: </w:t>
      </w:r>
      <w:r>
        <w:rPr>
          <w:rFonts w:ascii="Arial" w:hAnsi="Arial" w:cs="Arial"/>
          <w:sz w:val="27"/>
          <w:szCs w:val="27"/>
        </w:rPr>
        <w:t xml:space="preserve">              </w:t>
      </w:r>
      <w:r w:rsidR="0028732A">
        <w:rPr>
          <w:rFonts w:ascii="Arial" w:hAnsi="Arial" w:cs="Arial"/>
          <w:sz w:val="27"/>
          <w:szCs w:val="27"/>
        </w:rPr>
        <w:t>Second Year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Course Description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 w:rsidP="00DA316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The purpose of this course is to acquire knowledge and develop proficiency in caring for patient with medical and surgical disorders in varieties of health care settings and at home.</w:t>
      </w:r>
    </w:p>
    <w:p w:rsidR="0028732A" w:rsidRDefault="001C01C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158115</wp:posOffset>
            </wp:positionV>
            <wp:extent cx="6693535" cy="61506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615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640"/>
        <w:gridCol w:w="100"/>
        <w:gridCol w:w="120"/>
        <w:gridCol w:w="540"/>
        <w:gridCol w:w="100"/>
        <w:gridCol w:w="8940"/>
      </w:tblGrid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24"/>
                <w:szCs w:val="24"/>
              </w:rPr>
              <w:t>Unit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(Hrs)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Introduction :</w:t>
            </w:r>
          </w:p>
        </w:tc>
      </w:tr>
    </w:tbl>
    <w:p w:rsidR="0028732A" w:rsidRDefault="0028732A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361" w:lineRule="auto"/>
        <w:ind w:left="2520" w:right="1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 to medical surgical nursing-Evolution and trends of medical and surgical nursing. </w:t>
      </w:r>
    </w:p>
    <w:p w:rsidR="0028732A" w:rsidRDefault="0028732A">
      <w:pPr>
        <w:widowControl w:val="0"/>
        <w:numPr>
          <w:ilvl w:val="0"/>
          <w:numId w:val="1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374" w:lineRule="auto"/>
        <w:ind w:left="2520" w:right="120" w:hanging="362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Review of concepts of health and illness Disease-concepts, causations, classification – international classification Disease (ICD-10 or later version), Acute illness Chronic illness and Terminal illness, stages of illness.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3"/>
          <w:szCs w:val="23"/>
        </w:rPr>
      </w:pPr>
    </w:p>
    <w:p w:rsidR="0028732A" w:rsidRDefault="0028732A">
      <w:pPr>
        <w:widowControl w:val="0"/>
        <w:numPr>
          <w:ilvl w:val="0"/>
          <w:numId w:val="1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361" w:lineRule="auto"/>
        <w:ind w:left="2520" w:right="1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concepts of comprehensive nursing care in medical surgical conditions based on nursing process. </w:t>
      </w:r>
    </w:p>
    <w:p w:rsidR="0028732A" w:rsidRDefault="0028732A">
      <w:pPr>
        <w:widowControl w:val="0"/>
        <w:numPr>
          <w:ilvl w:val="0"/>
          <w:numId w:val="1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Role of nurse, patient and family in care of adult patient.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Role of responsibility nurse in medical surgical settings: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2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Out-patient department.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2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In-patient department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2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Intensive care unit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2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and Community settings.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3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 to Medical Surgical asepsis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4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Inflammation and Infection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4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Immunity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4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Wound healing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5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of Surgical Patient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6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Pre-operative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6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Intra operative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6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after="0" w:line="240" w:lineRule="auto"/>
        <w:ind w:left="252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 operative </w:t>
      </w:r>
    </w:p>
    <w:p w:rsidR="00E752DA" w:rsidRDefault="00E7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2DA" w:rsidRDefault="00E752DA" w:rsidP="00E752DA">
      <w:pPr>
        <w:tabs>
          <w:tab w:val="left" w:pos="46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-4-</w:t>
      </w:r>
    </w:p>
    <w:p w:rsidR="0028732A" w:rsidRPr="00E752DA" w:rsidRDefault="0028732A" w:rsidP="00E752DA">
      <w:pPr>
        <w:rPr>
          <w:rFonts w:ascii="Times New Roman" w:hAnsi="Times New Roman" w:cs="Times New Roman"/>
          <w:sz w:val="24"/>
          <w:szCs w:val="24"/>
        </w:rPr>
        <w:sectPr w:rsidR="0028732A" w:rsidRPr="00E752DA">
          <w:pgSz w:w="12240" w:h="15840"/>
          <w:pgMar w:top="694" w:right="360" w:bottom="1123" w:left="1260" w:header="720" w:footer="720" w:gutter="0"/>
          <w:cols w:space="720" w:equalWidth="0">
            <w:col w:w="10620"/>
          </w:cols>
          <w:noEndnote/>
        </w:sectPr>
      </w:pPr>
    </w:p>
    <w:p w:rsidR="0028732A" w:rsidRDefault="001C01C1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4445</wp:posOffset>
            </wp:positionV>
            <wp:extent cx="6781800" cy="839724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39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760"/>
        <w:gridCol w:w="720"/>
        <w:gridCol w:w="4340"/>
      </w:tblGrid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4"/>
                <w:szCs w:val="24"/>
              </w:rPr>
              <w:t>Common signs and symptoms and management</w:t>
            </w:r>
            <w:r>
              <w:rPr>
                <w:rFonts w:ascii="Arial" w:hAnsi="Arial" w:cs="Arial"/>
                <w:b/>
                <w:bCs/>
                <w:w w:val="87"/>
                <w:sz w:val="24"/>
                <w:szCs w:val="24"/>
                <w:u w:val="single"/>
              </w:rPr>
              <w:t>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luid and electrolyte imbalance.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Vomiting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1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w w:val="91"/>
                <w:sz w:val="24"/>
                <w:szCs w:val="24"/>
              </w:rPr>
              <w:t></w:t>
            </w:r>
            <w:r>
              <w:rPr>
                <w:rFonts w:ascii="Arial" w:hAnsi="Arial" w:cs="Arial"/>
                <w:w w:val="91"/>
                <w:sz w:val="24"/>
                <w:szCs w:val="24"/>
              </w:rPr>
              <w:t>Dyspnea and cough, respiratory obstruction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Fever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Shock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Unconsciousness, Syncope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Incontinence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Edema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Age related problems- geriatric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8732A" w:rsidRDefault="0028732A">
      <w:pPr>
        <w:widowControl w:val="0"/>
        <w:numPr>
          <w:ilvl w:val="0"/>
          <w:numId w:val="7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after="0" w:line="352" w:lineRule="auto"/>
        <w:ind w:left="1740" w:right="60" w:hanging="14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b/>
          <w:bCs/>
          <w:sz w:val="24"/>
          <w:szCs w:val="24"/>
        </w:rPr>
        <w:t>Nursing management of patients (adult including elderly) with disorders of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respiratory problems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28732A" w:rsidRDefault="0028732A">
      <w:pPr>
        <w:widowControl w:val="0"/>
        <w:numPr>
          <w:ilvl w:val="1"/>
          <w:numId w:val="7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anatomy and physiology of respiratory system,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1"/>
          <w:numId w:val="7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Nursing Assessment-History and physical assessment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1"/>
          <w:numId w:val="7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360" w:lineRule="auto"/>
        <w:ind w:left="2460" w:right="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Etiology, Pathophysiology, clinical manifestation, diagnosis, treatment modalities and medical, surgical, dietetics and nursing management of adults including elderly with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Upper Respiratory tract infections.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Bronchitis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Asthma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Emphysema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Empyema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Atelectasis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Chronic Obstructive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Pulmonary Disease (COPD)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Bronchiectasis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Pneumonia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Pulmonary tuberculosis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Lung abscess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Pleural effusion </w:t>
      </w:r>
    </w:p>
    <w:p w:rsidR="00DA3160" w:rsidRDefault="00DA3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160" w:rsidRDefault="00E752DA" w:rsidP="00DA3160">
      <w:pPr>
        <w:tabs>
          <w:tab w:val="left" w:pos="2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-5</w:t>
      </w:r>
      <w:r w:rsidR="00DA3160">
        <w:rPr>
          <w:rFonts w:ascii="Times New Roman" w:hAnsi="Times New Roman" w:cs="Times New Roman"/>
          <w:sz w:val="24"/>
          <w:szCs w:val="24"/>
        </w:rPr>
        <w:t>-</w:t>
      </w:r>
    </w:p>
    <w:p w:rsidR="0028732A" w:rsidRPr="00DA3160" w:rsidRDefault="0028732A" w:rsidP="00DA3160">
      <w:pPr>
        <w:rPr>
          <w:rFonts w:ascii="Times New Roman" w:hAnsi="Times New Roman" w:cs="Times New Roman"/>
          <w:sz w:val="24"/>
          <w:szCs w:val="24"/>
        </w:rPr>
        <w:sectPr w:rsidR="0028732A" w:rsidRPr="00DA3160">
          <w:pgSz w:w="12240" w:h="15840"/>
          <w:pgMar w:top="694" w:right="420" w:bottom="1440" w:left="1320" w:header="720" w:footer="720" w:gutter="0"/>
          <w:cols w:space="720" w:equalWidth="0">
            <w:col w:w="10500"/>
          </w:cols>
          <w:noEndnote/>
        </w:sectPr>
      </w:pP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  <w:bookmarkStart w:id="1" w:name=""/>
      <w:bookmarkEnd w:id="1"/>
    </w:p>
    <w:p w:rsidR="0028732A" w:rsidRDefault="0028732A">
      <w:pPr>
        <w:widowControl w:val="0"/>
        <w:numPr>
          <w:ilvl w:val="0"/>
          <w:numId w:val="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Chest injuries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Respiratory arrest and insufficiency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Pulmonary embolism </w:t>
      </w:r>
    </w:p>
    <w:p w:rsidR="0028732A" w:rsidRDefault="001C01C1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-954405</wp:posOffset>
            </wp:positionV>
            <wp:extent cx="6693535" cy="834263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834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32A" w:rsidRDefault="0028732A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Special therapies, alternative therapies nursing procedures Drugs used in treatment of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respiratory disorders</w:t>
      </w:r>
    </w:p>
    <w:p w:rsidR="0028732A" w:rsidRDefault="001C01C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551815</wp:posOffset>
            </wp:positionH>
            <wp:positionV relativeFrom="paragraph">
              <wp:posOffset>111760</wp:posOffset>
            </wp:positionV>
            <wp:extent cx="478790" cy="674497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74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540"/>
        <w:gridCol w:w="8920"/>
      </w:tblGrid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30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Nursing management of patients (adult including elderly) with disorders of digestive</w:t>
            </w:r>
          </w:p>
        </w:tc>
      </w:tr>
    </w:tbl>
    <w:p w:rsidR="0028732A" w:rsidRDefault="0028732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system.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0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anatomy and physiology of digestive system,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0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Nursing Assessment-History and physical assessment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0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358" w:lineRule="auto"/>
        <w:ind w:left="2460" w:right="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Etiology, Pathophysiology, clinical manifestation, diagnosis, treatment modalities and medical, surgical, dietetics and nursing management.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0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Disorders of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1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Oral cavity- Lips, gums, tongue, salivary glands and teeth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1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Oesophagus- inflammation, stricture, obstruction, bleeding and tumour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1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358" w:lineRule="auto"/>
        <w:ind w:left="2460" w:right="8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Stomach and deudenum- hiatus hernia, gastritis, peptic and deudenal ulcer, bleeding, tumours, pyloric stenosis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1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361" w:lineRule="auto"/>
        <w:ind w:left="2460" w:right="8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Small intestinal disorders- inflammation and infection, entritis, malabsorption, obstruction, tumour and perforation </w:t>
      </w:r>
    </w:p>
    <w:p w:rsidR="0028732A" w:rsidRDefault="0028732A">
      <w:pPr>
        <w:widowControl w:val="0"/>
        <w:numPr>
          <w:ilvl w:val="0"/>
          <w:numId w:val="11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358" w:lineRule="auto"/>
        <w:ind w:left="2460" w:right="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Large intestinal disorders colitis, inflammation and infection, obstruction and tumours and lump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1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Hernias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1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Appendix-inflammation, mass, abscess, rupture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1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 and Rectum; hemorrhoids, fissures, fistulas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1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Peritonitis/acute abdomen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1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Pancreas; inflammation, cyst, abscess, and tumours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1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358" w:lineRule="auto"/>
        <w:ind w:left="2460" w:right="8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Liver; inflammation, cyst, abscess, cirrhosis, portal hypertension, hepatic failure, tumours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1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Gall bladder; inflammation, obstruction, stones and tumours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Special therapies, alternative therapies nursing procedures Drugs used in treatment of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disorders of digestive system.</w:t>
      </w:r>
    </w:p>
    <w:p w:rsidR="00DA3160" w:rsidRDefault="00DA3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160" w:rsidRDefault="00DA3160" w:rsidP="00DA3160">
      <w:pPr>
        <w:rPr>
          <w:rFonts w:ascii="Times New Roman" w:hAnsi="Times New Roman" w:cs="Times New Roman"/>
          <w:sz w:val="24"/>
          <w:szCs w:val="24"/>
        </w:rPr>
      </w:pPr>
    </w:p>
    <w:p w:rsidR="00DA3160" w:rsidRDefault="00E752DA" w:rsidP="00DA3160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-6</w:t>
      </w:r>
      <w:r w:rsidR="00DA3160">
        <w:rPr>
          <w:rFonts w:ascii="Times New Roman" w:hAnsi="Times New Roman" w:cs="Times New Roman"/>
          <w:sz w:val="24"/>
          <w:szCs w:val="24"/>
        </w:rPr>
        <w:t>-</w:t>
      </w:r>
    </w:p>
    <w:p w:rsidR="00DA3160" w:rsidRDefault="00DA3160" w:rsidP="00DA3160">
      <w:pPr>
        <w:rPr>
          <w:rFonts w:ascii="Times New Roman" w:hAnsi="Times New Roman" w:cs="Times New Roman"/>
          <w:sz w:val="24"/>
          <w:szCs w:val="24"/>
        </w:rPr>
      </w:pPr>
    </w:p>
    <w:p w:rsidR="0028732A" w:rsidRPr="00DA3160" w:rsidRDefault="0028732A" w:rsidP="00DA3160">
      <w:pPr>
        <w:rPr>
          <w:rFonts w:ascii="Times New Roman" w:hAnsi="Times New Roman" w:cs="Times New Roman"/>
          <w:sz w:val="24"/>
          <w:szCs w:val="24"/>
        </w:rPr>
        <w:sectPr w:rsidR="0028732A" w:rsidRPr="00DA3160">
          <w:pgSz w:w="12240" w:h="15840"/>
          <w:pgMar w:top="694" w:right="420" w:bottom="1440" w:left="1320" w:header="720" w:footer="720" w:gutter="0"/>
          <w:cols w:space="720" w:equalWidth="0">
            <w:col w:w="10500"/>
          </w:cols>
          <w:noEndnote/>
        </w:sectPr>
      </w:pPr>
    </w:p>
    <w:p w:rsidR="0028732A" w:rsidRDefault="0028732A" w:rsidP="00E752DA">
      <w:pPr>
        <w:widowControl w:val="0"/>
        <w:overflowPunct w:val="0"/>
        <w:autoSpaceDE w:val="0"/>
        <w:autoSpaceDN w:val="0"/>
        <w:adjustRightInd w:val="0"/>
        <w:spacing w:after="0" w:line="361" w:lineRule="auto"/>
        <w:ind w:left="1740" w:right="80"/>
        <w:jc w:val="both"/>
        <w:rPr>
          <w:rFonts w:ascii="Arial" w:hAnsi="Arial" w:cs="Arial"/>
          <w:sz w:val="24"/>
          <w:szCs w:val="24"/>
        </w:rPr>
      </w:pPr>
      <w:bookmarkStart w:id="2" w:name="page4"/>
      <w:bookmarkEnd w:id="2"/>
      <w:r>
        <w:rPr>
          <w:rFonts w:ascii="Arial" w:hAnsi="Arial" w:cs="Arial"/>
          <w:sz w:val="24"/>
          <w:szCs w:val="24"/>
        </w:rPr>
        <w:lastRenderedPageBreak/>
        <w:t xml:space="preserve">30 </w:t>
      </w:r>
      <w:r>
        <w:rPr>
          <w:rFonts w:ascii="Arial" w:hAnsi="Arial" w:cs="Arial"/>
          <w:b/>
          <w:bCs/>
          <w:sz w:val="24"/>
          <w:szCs w:val="24"/>
        </w:rPr>
        <w:t>Nursing management of patients (adult including elderly) with blood and cardio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vascular problems </w:t>
      </w:r>
    </w:p>
    <w:p w:rsidR="0028732A" w:rsidRDefault="0028732A">
      <w:pPr>
        <w:widowControl w:val="0"/>
        <w:numPr>
          <w:ilvl w:val="1"/>
          <w:numId w:val="12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anatomy and physiology of blood and cardio vascular system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1"/>
          <w:numId w:val="12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Nursing Assessment-History and physical assessment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1"/>
          <w:numId w:val="12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361" w:lineRule="auto"/>
        <w:ind w:left="2460" w:right="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Etiology, Pathophysiology, clinical manifestation, diagnosis, treatment modalities and medical, surgical, dietetics and nursing management </w:t>
      </w:r>
    </w:p>
    <w:p w:rsidR="0028732A" w:rsidRDefault="0028732A">
      <w:pPr>
        <w:widowControl w:val="0"/>
        <w:numPr>
          <w:ilvl w:val="1"/>
          <w:numId w:val="12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Vascular system </w:t>
      </w:r>
    </w:p>
    <w:p w:rsidR="0028732A" w:rsidRDefault="001C01C1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-1744345</wp:posOffset>
            </wp:positionV>
            <wp:extent cx="6693535" cy="816229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816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32A" w:rsidRDefault="0028732A">
      <w:pPr>
        <w:widowControl w:val="0"/>
        <w:numPr>
          <w:ilvl w:val="0"/>
          <w:numId w:val="13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Hypertension, Hypotension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3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Arteriosclerosis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3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Rainaud’s disease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3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Aneurism and peripheral vascular disorders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Heart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4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368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Coronary artery disease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2"/>
          <w:numId w:val="14"/>
        </w:numPr>
        <w:tabs>
          <w:tab w:val="clear" w:pos="216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Ischemic Heart Disease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2"/>
          <w:numId w:val="14"/>
        </w:numPr>
        <w:tabs>
          <w:tab w:val="clear" w:pos="216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Cornory atherosclerosis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2"/>
          <w:numId w:val="14"/>
        </w:numPr>
        <w:tabs>
          <w:tab w:val="clear" w:pos="216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Angina pectoris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2"/>
          <w:numId w:val="14"/>
        </w:numPr>
        <w:tabs>
          <w:tab w:val="clear" w:pos="216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Myocardial infarction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4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368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Valvular disorders of the heart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2"/>
          <w:numId w:val="14"/>
        </w:numPr>
        <w:tabs>
          <w:tab w:val="clear" w:pos="216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Congential and acquired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2"/>
          <w:numId w:val="14"/>
        </w:numPr>
        <w:tabs>
          <w:tab w:val="clear" w:pos="216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Rheumatic Heart disease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4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368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Endocarditis, pericarditis Mycorditis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4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368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Cardio Myopathies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4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368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cardiac dysrhythmias, Heart block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4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368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Congestive cardiac failure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2"/>
          <w:numId w:val="14"/>
        </w:numPr>
        <w:tabs>
          <w:tab w:val="clear" w:pos="216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Cor-Pulmonale, pulmonary edema, cardiogenic shock, cardiac temponade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8" w:lineRule="exact"/>
        <w:rPr>
          <w:rFonts w:ascii="Wingdings" w:hAnsi="Wingdings" w:cs="Wingdings"/>
          <w:sz w:val="23"/>
          <w:szCs w:val="23"/>
        </w:rPr>
      </w:pPr>
    </w:p>
    <w:p w:rsidR="0028732A" w:rsidRDefault="0028732A">
      <w:pPr>
        <w:widowControl w:val="0"/>
        <w:numPr>
          <w:ilvl w:val="0"/>
          <w:numId w:val="14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368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Cardiac emergencies and arrest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4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368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Cardio Pulmonary Resuscitation(CPR)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1"/>
          <w:numId w:val="14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44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Blood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2"/>
          <w:numId w:val="14"/>
        </w:numPr>
        <w:tabs>
          <w:tab w:val="clear" w:pos="216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Anaemias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2"/>
          <w:numId w:val="14"/>
        </w:numPr>
        <w:tabs>
          <w:tab w:val="clear" w:pos="216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Polycythemia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2"/>
          <w:numId w:val="14"/>
        </w:numPr>
        <w:tabs>
          <w:tab w:val="clear" w:pos="216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Bleeding disorders; clotting factor defects and platelets defects </w:t>
      </w:r>
    </w:p>
    <w:p w:rsidR="00E752DA" w:rsidRDefault="00E7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2DA" w:rsidRDefault="00E752DA" w:rsidP="00E752DA">
      <w:pPr>
        <w:tabs>
          <w:tab w:val="left" w:pos="36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-7-</w:t>
      </w:r>
    </w:p>
    <w:p w:rsidR="0028732A" w:rsidRPr="00E752DA" w:rsidRDefault="0028732A" w:rsidP="00E752DA">
      <w:pPr>
        <w:rPr>
          <w:rFonts w:ascii="Times New Roman" w:hAnsi="Times New Roman" w:cs="Times New Roman"/>
          <w:sz w:val="24"/>
          <w:szCs w:val="24"/>
        </w:rPr>
        <w:sectPr w:rsidR="0028732A" w:rsidRPr="00E752DA">
          <w:pgSz w:w="12240" w:h="15840"/>
          <w:pgMar w:top="694" w:right="420" w:bottom="1440" w:left="1320" w:header="720" w:footer="720" w:gutter="0"/>
          <w:cols w:space="720" w:equalWidth="0">
            <w:col w:w="105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760"/>
        <w:gridCol w:w="600"/>
        <w:gridCol w:w="8320"/>
      </w:tblGrid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5"/>
            <w:bookmarkEnd w:id="3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Thalassemia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Leukaemias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Leukopenias and agranulocytosis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Lymphomas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Myelomas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therapies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Blood transfusion, safety  checks, procedure and requirement, management of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adverse transfusion reaction, records for blood transfusion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7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w w:val="97"/>
                <w:sz w:val="24"/>
                <w:szCs w:val="24"/>
              </w:rPr>
              <w:t></w:t>
            </w:r>
            <w:r>
              <w:rPr>
                <w:rFonts w:ascii="Arial" w:hAnsi="Arial" w:cs="Arial"/>
                <w:w w:val="97"/>
                <w:sz w:val="24"/>
                <w:szCs w:val="24"/>
              </w:rPr>
              <w:t>Management and counseling of blood donors, phlebotomy procedure, and post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donation management Blood bank functioning and hospital transfusion committee.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Bio-safety and waste management in relation to blood transfusion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Role of nurse in organ donation, retrieval and banking.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Alternative therapies Nursing procedures Drugs used in treatment of blood and cardio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vascular disorders.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Nursing management of patients (adult including elderly) with genito-urinary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problems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Review of anatomy and physiology of genito-urinary system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Nursing Assessment-History and physical assessment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4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Arial" w:hAnsi="Arial" w:cs="Arial"/>
                <w:w w:val="94"/>
                <w:sz w:val="24"/>
                <w:szCs w:val="24"/>
              </w:rPr>
              <w:t>Etiology, Pathophysiology, clinical manifestation, diagnosis, treatment modalities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medical, surgical, dietetics and nursing management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Nephritis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Nephotic syndrome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Nephrosis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Renal calculus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Tumours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Acute renal failure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Chronic renal failure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End stage renal disease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Dialysis, renal transplant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Congenital disorders, urinary infection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Benign prostate hypertrophy.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28732A" w:rsidRDefault="00E7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32A">
          <w:pgSz w:w="12240" w:h="15840"/>
          <w:pgMar w:top="694" w:right="360" w:bottom="948" w:left="1320" w:header="720" w:footer="720" w:gutter="0"/>
          <w:cols w:space="720" w:equalWidth="0">
            <w:col w:w="105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-8-</w:t>
      </w:r>
    </w:p>
    <w:p w:rsidR="0028732A" w:rsidRDefault="0028732A">
      <w:pPr>
        <w:widowControl w:val="0"/>
        <w:numPr>
          <w:ilvl w:val="0"/>
          <w:numId w:val="15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361" w:lineRule="auto"/>
        <w:ind w:left="2460" w:right="140" w:hanging="362"/>
        <w:jc w:val="both"/>
        <w:rPr>
          <w:rFonts w:ascii="Wingdings" w:hAnsi="Wingdings" w:cs="Wingdings"/>
          <w:sz w:val="24"/>
          <w:szCs w:val="24"/>
        </w:rPr>
      </w:pPr>
      <w:bookmarkStart w:id="4" w:name="page6"/>
      <w:bookmarkEnd w:id="4"/>
      <w:r>
        <w:rPr>
          <w:rFonts w:ascii="Arial" w:hAnsi="Arial" w:cs="Arial"/>
          <w:sz w:val="24"/>
          <w:szCs w:val="24"/>
        </w:rPr>
        <w:lastRenderedPageBreak/>
        <w:t xml:space="preserve">Disorders of ureter, urinary bladder and urethera-inflammation, infection, stricture, obstruction, tumours, prostrate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640"/>
        <w:gridCol w:w="220"/>
        <w:gridCol w:w="540"/>
        <w:gridCol w:w="9040"/>
      </w:tblGrid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1C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-517525</wp:posOffset>
                  </wp:positionV>
                  <wp:extent cx="6693535" cy="8195945"/>
                  <wp:effectExtent l="1905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535" cy="819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Special therapies, alternative therapies nursing procedures Drugs used in treatment of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genito-urinary disorders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4"/>
                <w:szCs w:val="24"/>
              </w:rPr>
              <w:t>5</w:t>
            </w: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Nursing management of patients (adult including elderly) Male reproductive system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anatomy and physiology of Male reproductive system</w:t>
            </w:r>
          </w:p>
        </w:tc>
      </w:tr>
    </w:tbl>
    <w:p w:rsidR="0028732A" w:rsidRDefault="0028732A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6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Nursing Assessment-History and physical assessment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6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358" w:lineRule="auto"/>
        <w:ind w:left="2460" w:right="240" w:hanging="362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Etiology, Pathophysiology, clinical manifestation, diagnosis, treatment modalities and medical, surgical, dietetics and nursing management of disorders of male reproductive system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6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Congenital malformations; cryptorchidism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6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Hypospadiasis, Epispadiasis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6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infection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6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Testis and adjacent structures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6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Penis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6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Prostate: inflammation, infection, hypertrophy, tumours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6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Sexual Dysfunction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6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Infertility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6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Contraception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6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Breast; gynecomastia, tumours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6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Climacteric changes special therapies, alternative therapies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760"/>
        <w:gridCol w:w="720"/>
        <w:gridCol w:w="8220"/>
      </w:tblGrid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Nursing procedures Drugs used in treatment of disorders of male reproductive system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Nursing management of patients (adult including elderly) with disorders of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endocrine system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anatomy and physiology of endocrine system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Assessment-History and physical assessment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Etiology, Pathophysiology, clinical manifestation, diagnosis, treatment modalities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medical, surgical, dietetics and nursing management of-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Disorders of Thyroid and parathyroid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Diabetes mellitus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Diabetes insipid us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8732A" w:rsidRDefault="00E7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32A">
          <w:pgSz w:w="12240" w:h="15840"/>
          <w:pgMar w:top="694" w:right="360" w:bottom="986" w:left="1320" w:header="720" w:footer="720" w:gutter="0"/>
          <w:cols w:space="720" w:equalWidth="0">
            <w:col w:w="105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-9-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760"/>
        <w:gridCol w:w="800"/>
        <w:gridCol w:w="8120"/>
      </w:tblGrid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7"/>
            <w:bookmarkEnd w:id="5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Adrenal tumours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Pituitary disorders, Special therapies, alternative therapies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procedures Drugs used in treatment of disorders of endocrine system.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Nursing management of patients (adult including elderly) with disorders of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Integumentary system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anatomy and physiology of Skin and its appendages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Assessment-History and physical assessment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Etiology, Pathophysiology, clinical manifestation, diagnosis, treatment modalities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and medical, surgical, dietetics and nursing management of- disorders of Skin and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its appendages-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Lesions and abrasions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Infection and infestations; Dermititis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Dermatoses; infectious and Non infectious “inflammatory dermatoses”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Acne Vulgaris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Allergies and Eczema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Psoriasis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Malignant melanoma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Alopies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therapies, alternative therapies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procedures Drugs used in treatment of disorders of Integumentary system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4"/>
                <w:szCs w:val="24"/>
              </w:rPr>
              <w:t>Nursing management of patients (adult including elderly) with Musculoskeletal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2"/>
                <w:sz w:val="24"/>
                <w:szCs w:val="24"/>
              </w:rPr>
              <w:t>system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anatomy and physiology of musculoskeletal system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Assessment-History and physical assessment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Etiology, Pathophysiology, clinical manifestation, diagnosis, treatment modalities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medical, surgical, dietetics and nursing management of-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Disorders of: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Muscles, Ligaments and Joints – inflammation, infection, trauma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Bones- inflammation, infection, dislocation, fracture, tumours and trauma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Osteomalacia and osteomalacia and osteoporosis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Arthritis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8732A" w:rsidRDefault="00E7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32A">
          <w:pgSz w:w="12240" w:h="15840"/>
          <w:pgMar w:top="694" w:right="360" w:bottom="1010" w:left="1320" w:header="720" w:footer="720" w:gutter="0"/>
          <w:cols w:space="720" w:equalWidth="0">
            <w:col w:w="105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-10-</w:t>
      </w:r>
    </w:p>
    <w:p w:rsidR="0028732A" w:rsidRDefault="0028732A">
      <w:pPr>
        <w:widowControl w:val="0"/>
        <w:numPr>
          <w:ilvl w:val="0"/>
          <w:numId w:val="17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bookmarkStart w:id="6" w:name="page8"/>
      <w:bookmarkEnd w:id="6"/>
      <w:r>
        <w:rPr>
          <w:rFonts w:ascii="Arial" w:hAnsi="Arial" w:cs="Arial"/>
          <w:sz w:val="24"/>
          <w:szCs w:val="24"/>
        </w:rPr>
        <w:lastRenderedPageBreak/>
        <w:t xml:space="preserve">Congenital deformities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7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361" w:lineRule="auto"/>
        <w:ind w:left="2460" w:right="60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Spinal column- defects and deformities, tumor, Prolapsed inter vertebral disc, putt’s spine </w:t>
      </w:r>
    </w:p>
    <w:p w:rsidR="0028732A" w:rsidRDefault="0028732A">
      <w:pPr>
        <w:widowControl w:val="0"/>
        <w:numPr>
          <w:ilvl w:val="0"/>
          <w:numId w:val="17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Paget’s disease </w:t>
      </w:r>
    </w:p>
    <w:p w:rsidR="0028732A" w:rsidRDefault="001C01C1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-954405</wp:posOffset>
            </wp:positionV>
            <wp:extent cx="6693535" cy="816864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816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32A" w:rsidRDefault="0028732A">
      <w:pPr>
        <w:widowControl w:val="0"/>
        <w:numPr>
          <w:ilvl w:val="0"/>
          <w:numId w:val="1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Amputation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Prosthesis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Transplant &amp; replacement surgeries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8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Rehabilitation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therapies, alternative therapies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Nursing procedures Drugs used in treatment of disorders of Musculoskeletal system.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220"/>
        <w:gridCol w:w="540"/>
        <w:gridCol w:w="8220"/>
      </w:tblGrid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Nursing management of patients (adult including elderly) with Immunological</w:t>
            </w:r>
          </w:p>
        </w:tc>
      </w:tr>
    </w:tbl>
    <w:p w:rsidR="0028732A" w:rsidRDefault="0028732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Problem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Immune system.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Nursing Assessment-History and physical assessment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358" w:lineRule="auto"/>
        <w:ind w:left="2460" w:right="18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Etiology, Pathophysiology, clinical manifestation, diagnosis, treatment modalities and medical, surgical, dietetics and nursing management of-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Immunodeficiency disorder.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immuno deficiency.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Phagocytic dysfunction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B-cell and T-cell deficiencies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Secondary immunodeficiencies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Acquired immunodeficiencies syndrome (AIDS)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Incidence of HIV &amp; AIDS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Epidemiology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Transmission-Preventation of Transmission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Standard Safety precautions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Role of Nurse; Counseling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education and home care consideration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361" w:lineRule="auto"/>
        <w:ind w:left="2460" w:right="7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AIDS Control Program- NACO, various national and international agencies </w:t>
      </w:r>
    </w:p>
    <w:p w:rsidR="0028732A" w:rsidRDefault="0028732A">
      <w:pPr>
        <w:widowControl w:val="0"/>
        <w:numPr>
          <w:ilvl w:val="0"/>
          <w:numId w:val="19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Infection control program </w:t>
      </w:r>
    </w:p>
    <w:p w:rsidR="00E752DA" w:rsidRDefault="00E752DA" w:rsidP="00E752DA">
      <w:pPr>
        <w:tabs>
          <w:tab w:val="left" w:pos="3731"/>
        </w:tabs>
        <w:rPr>
          <w:rFonts w:ascii="Times New Roman" w:hAnsi="Times New Roman" w:cs="Times New Roman"/>
          <w:sz w:val="24"/>
          <w:szCs w:val="24"/>
        </w:rPr>
      </w:pPr>
    </w:p>
    <w:p w:rsidR="0028732A" w:rsidRPr="00E752DA" w:rsidRDefault="0028732A" w:rsidP="00E752DA">
      <w:pPr>
        <w:rPr>
          <w:rFonts w:ascii="Times New Roman" w:hAnsi="Times New Roman" w:cs="Times New Roman"/>
          <w:sz w:val="24"/>
          <w:szCs w:val="24"/>
        </w:rPr>
        <w:sectPr w:rsidR="0028732A" w:rsidRPr="00E752DA">
          <w:pgSz w:w="12240" w:h="15840"/>
          <w:pgMar w:top="694" w:right="420" w:bottom="1440" w:left="1320" w:header="720" w:footer="720" w:gutter="0"/>
          <w:cols w:space="720" w:equalWidth="0">
            <w:col w:w="105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760"/>
        <w:gridCol w:w="700"/>
        <w:gridCol w:w="8220"/>
      </w:tblGrid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9"/>
            <w:bookmarkEnd w:id="7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Rehabilitation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therapies, alternative therapies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Nursing procedures Drugs used in treatment of disorders of Immunological system.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Nursing management of patients (adult including elderly) with Communicable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Diseases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infectious disease, the infectious process.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Assessment-History and physical assessment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Epidemiology, infectious process, clinical manifestation, diagnosis, treatment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preventation and dietics control and eradication of common communicable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Disease-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Tuberculosis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Diarrhoeal disease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hepatitis A-E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herpes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chickenpox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smallpox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typhoid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meningitis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gas gangrene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leprosy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Dengue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Plague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Malaria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Diptheria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Pertussis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Poliomyelitis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Measles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Mumps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Influenza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Tetanus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Yellow fever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8732A" w:rsidRDefault="00E7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32A">
          <w:pgSz w:w="12240" w:h="15840"/>
          <w:pgMar w:top="694" w:right="360" w:bottom="1019" w:left="1320" w:header="720" w:footer="720" w:gutter="0"/>
          <w:cols w:space="720" w:equalWidth="0">
            <w:col w:w="105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-12-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760"/>
        <w:gridCol w:w="740"/>
        <w:gridCol w:w="8180"/>
      </w:tblGrid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10"/>
            <w:bookmarkEnd w:id="8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Filariasis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HIV,AIDS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Reproductive Tract infections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Special Infection control measures: Notification, Isolation, Quarantine,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Immunization, Infectious Disease Hospitals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therapies, alternative therapies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procedures Drugs used in treatment of Communicable disease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 operative nursing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 and Physical set up of the operation (OT):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Classification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O.T.DESIGN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Staffing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of the OT team.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Duties and responsibilities of nurse in O.T.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Principles of Health and operating room attire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Sutures and suture materials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O.T. tables and sets for common surgical procedures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Positions and draping for common surgical procedures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Scrubbing procedures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Gowning and gloving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Preparation of O.T. sets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the patient during surgical procedures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of therapeutic environment in O.T.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Safety measures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Infection control fumigation, disinfection and sterilization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Biomedical waste management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Preventation of accidents and hazards in O.T.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Anaesthesia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8732A" w:rsidRDefault="00E7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32A">
          <w:pgSz w:w="12240" w:h="15840"/>
          <w:pgMar w:top="694" w:right="360" w:bottom="1019" w:left="1320" w:header="720" w:footer="720" w:gutter="0"/>
          <w:cols w:space="720" w:equalWidth="0">
            <w:col w:w="105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-13-</w:t>
      </w:r>
    </w:p>
    <w:p w:rsidR="0028732A" w:rsidRDefault="0028732A">
      <w:pPr>
        <w:widowControl w:val="0"/>
        <w:numPr>
          <w:ilvl w:val="0"/>
          <w:numId w:val="20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bookmarkStart w:id="9" w:name="page11"/>
      <w:bookmarkEnd w:id="9"/>
      <w:r>
        <w:rPr>
          <w:rFonts w:ascii="Arial" w:hAnsi="Arial" w:cs="Arial"/>
          <w:sz w:val="24"/>
          <w:szCs w:val="24"/>
        </w:rPr>
        <w:lastRenderedPageBreak/>
        <w:t xml:space="preserve">Methods of administration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20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Effects and stages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20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Equipments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20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Drugs </w:t>
      </w:r>
    </w:p>
    <w:p w:rsidR="0028732A" w:rsidRDefault="001C01C1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-954405</wp:posOffset>
            </wp:positionV>
            <wp:extent cx="6693535" cy="185293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32A" w:rsidRDefault="0028732A">
      <w:pPr>
        <w:widowControl w:val="0"/>
        <w:numPr>
          <w:ilvl w:val="0"/>
          <w:numId w:val="21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Cardio Pulmonary Resuscitation (CPR)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21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Pain management technique 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28732A" w:rsidRDefault="0028732A">
      <w:pPr>
        <w:widowControl w:val="0"/>
        <w:numPr>
          <w:ilvl w:val="0"/>
          <w:numId w:val="21"/>
        </w:numPr>
        <w:tabs>
          <w:tab w:val="clear" w:pos="72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2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Legal Aspects </w:t>
      </w:r>
    </w:p>
    <w:p w:rsidR="00E752DA" w:rsidRDefault="00E7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2DA" w:rsidRDefault="00E752DA" w:rsidP="00E752DA">
      <w:pPr>
        <w:rPr>
          <w:rFonts w:ascii="Times New Roman" w:hAnsi="Times New Roman" w:cs="Times New Roman"/>
          <w:sz w:val="24"/>
          <w:szCs w:val="24"/>
        </w:rPr>
      </w:pPr>
    </w:p>
    <w:p w:rsidR="00E752DA" w:rsidRDefault="00E752DA" w:rsidP="00E752DA">
      <w:pPr>
        <w:tabs>
          <w:tab w:val="left" w:pos="36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-14-</w:t>
      </w:r>
    </w:p>
    <w:p w:rsidR="00E752DA" w:rsidRDefault="00E752DA" w:rsidP="00E752DA">
      <w:pPr>
        <w:rPr>
          <w:rFonts w:ascii="Times New Roman" w:hAnsi="Times New Roman" w:cs="Times New Roman"/>
          <w:sz w:val="24"/>
          <w:szCs w:val="24"/>
        </w:rPr>
      </w:pPr>
    </w:p>
    <w:p w:rsidR="0028732A" w:rsidRPr="00E752DA" w:rsidRDefault="0028732A" w:rsidP="00E752DA">
      <w:pPr>
        <w:rPr>
          <w:rFonts w:ascii="Times New Roman" w:hAnsi="Times New Roman" w:cs="Times New Roman"/>
          <w:sz w:val="24"/>
          <w:szCs w:val="24"/>
        </w:rPr>
        <w:sectPr w:rsidR="0028732A" w:rsidRPr="00E752DA">
          <w:pgSz w:w="12240" w:h="15840"/>
          <w:pgMar w:top="694" w:right="420" w:bottom="1440" w:left="1320" w:header="720" w:footer="720" w:gutter="0"/>
          <w:cols w:space="720" w:equalWidth="0">
            <w:col w:w="10500"/>
          </w:cols>
          <w:noEndnote/>
        </w:sectPr>
      </w:pPr>
    </w:p>
    <w:p w:rsidR="0028732A" w:rsidRDefault="0028732A">
      <w:pPr>
        <w:widowControl w:val="0"/>
        <w:overflowPunct w:val="0"/>
        <w:autoSpaceDE w:val="0"/>
        <w:autoSpaceDN w:val="0"/>
        <w:adjustRightInd w:val="0"/>
        <w:spacing w:after="0" w:line="481" w:lineRule="auto"/>
        <w:ind w:right="3160" w:firstLine="3182"/>
        <w:rPr>
          <w:rFonts w:ascii="Times New Roman" w:hAnsi="Times New Roman" w:cs="Times New Roman"/>
          <w:sz w:val="24"/>
          <w:szCs w:val="24"/>
        </w:rPr>
      </w:pPr>
      <w:bookmarkStart w:id="10" w:name="page12"/>
      <w:bookmarkEnd w:id="10"/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MEDICAL SURGICAL NURSING </w:t>
      </w:r>
      <w:r>
        <w:rPr>
          <w:rFonts w:ascii="Arial" w:hAnsi="Arial" w:cs="Arial"/>
          <w:b/>
          <w:bCs/>
          <w:sz w:val="28"/>
          <w:szCs w:val="28"/>
        </w:rPr>
        <w:t>(Adult including Geriatrics)-1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100"/>
        <w:gridCol w:w="1040"/>
        <w:gridCol w:w="120"/>
        <w:gridCol w:w="1360"/>
        <w:gridCol w:w="320"/>
        <w:gridCol w:w="380"/>
        <w:gridCol w:w="4240"/>
        <w:gridCol w:w="100"/>
        <w:gridCol w:w="540"/>
        <w:gridCol w:w="2200"/>
        <w:gridCol w:w="140"/>
        <w:gridCol w:w="30"/>
      </w:tblGrid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Practical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0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8"/>
                <w:szCs w:val="28"/>
              </w:rPr>
              <w:t>Placement: Second Year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  <w:r>
              <w:rPr>
                <w:rFonts w:ascii="Arial" w:hAnsi="Arial" w:cs="Arial"/>
                <w:sz w:val="28"/>
                <w:szCs w:val="28"/>
              </w:rPr>
              <w:t>: Practical 720 hours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Areas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8"/>
                <w:szCs w:val="28"/>
              </w:rPr>
              <w:t>Duration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Assignments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8"/>
                <w:szCs w:val="28"/>
              </w:rPr>
              <w:t>(in week)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of the patient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4"/>
                <w:szCs w:val="24"/>
              </w:rPr>
              <w:t>Plan and give care 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Taking history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4"/>
                <w:szCs w:val="24"/>
              </w:rPr>
              <w:t>3-4 assigned patients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(*Respirat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 general and specific physical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Nursing care plan-2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ory, GI,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examination.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case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Endocrine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 Renal,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Identification alterations and deviations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study/presentation-1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Hemotolo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medical surgical asepsis-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Drug presentation-1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safety measures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Maintain drug book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Administer medications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Practical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Oral, IV, IM, Subcutaneous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book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therapy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canulation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monitoring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Oxygen therapy by different methods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Nebulization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Chest physio therapy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Naso gastric feeding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 in common diagnostic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Perform/Assist in the rapeutic procedures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Blood and </w:t>
            </w:r>
            <w:r>
              <w:rPr>
                <w:rFonts w:ascii="Arial" w:hAnsi="Arial" w:cs="Arial"/>
                <w:sz w:val="24"/>
                <w:szCs w:val="24"/>
              </w:rPr>
              <w:t>component therapy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Throat Suctioning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speciments for common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investigations.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8732A" w:rsidRDefault="00E7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32A">
          <w:pgSz w:w="12240" w:h="15840"/>
          <w:pgMar w:top="694" w:right="380" w:bottom="1019" w:left="1260" w:header="720" w:footer="720" w:gutter="0"/>
          <w:cols w:space="720" w:equalWidth="0">
            <w:col w:w="1060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-15-</w:t>
      </w:r>
    </w:p>
    <w:tbl>
      <w:tblPr>
        <w:tblW w:w="105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360"/>
        <w:gridCol w:w="80"/>
        <w:gridCol w:w="640"/>
        <w:gridCol w:w="4100"/>
        <w:gridCol w:w="120"/>
        <w:gridCol w:w="680"/>
        <w:gridCol w:w="2300"/>
        <w:gridCol w:w="30"/>
      </w:tblGrid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ge13"/>
            <w:bookmarkEnd w:id="11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eliminations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Catheterization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Bowel wash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Enema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Urinary drainage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Intake, output and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Counsel and teach related to specific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disease conditions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General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5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</w:rPr>
              <w:t>Practical medical surgical asepsis Standard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Plan and give care to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Surgical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safety measures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3-4 assigned patients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Ward (GI,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Urinary,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Pre operative preparation of patients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care plan-2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CTVS)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</w:rPr>
              <w:t>Post operative care Receiving pt, assessment,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case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monitoring care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study/presentation-1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Care of wounds and drainage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drug book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Suture removal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Ambulation and exercises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Naso gastric aspiration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Care of chest drainage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Ostomy care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Gastrostomy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Colostomy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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Enterostomy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Blood and component therapy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Practice universal precautions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Cardiolog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examination of the cardio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Plan and give care to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ward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vascular system Recording and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3-4 assigned patients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interpreting ECG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care plan-1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of patients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case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Preparation and assisting in non-invasive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study/presentation/H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invasive diagnostic procedures.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alth talk-1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8732A" w:rsidRDefault="00E7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32A">
          <w:pgSz w:w="12240" w:h="15840"/>
          <w:pgMar w:top="694" w:right="380" w:bottom="914" w:left="1320" w:header="720" w:footer="720" w:gutter="0"/>
          <w:cols w:space="720" w:equalWidth="0">
            <w:col w:w="1054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-16-</w:t>
      </w:r>
    </w:p>
    <w:tbl>
      <w:tblPr>
        <w:tblW w:w="105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160"/>
        <w:gridCol w:w="1360"/>
        <w:gridCol w:w="80"/>
        <w:gridCol w:w="600"/>
        <w:gridCol w:w="4260"/>
        <w:gridCol w:w="680"/>
        <w:gridCol w:w="2160"/>
        <w:gridCol w:w="140"/>
        <w:gridCol w:w="30"/>
      </w:tblGrid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ge14"/>
            <w:bookmarkEnd w:id="12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Administer cardiac drugs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Maintain drug book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Cardio pulmonary Resuscitation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 patients and families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medical and Surgical aspesis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safety measures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Skim &amp;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5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of patients with Skin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and give care to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disorders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2-3 assigned patients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diseases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 in diagnostic and therapeutic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talk/Counseling HIV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Administer topical medication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positive patients and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medical surgical asepsis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families-1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safety measures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drug book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Personal protective equipment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(PPE)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Medicated baths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Counseling HIV positive patients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 prevention of infectious diseases.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Orthopedi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5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of orthopedic patients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and give care 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ward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Assist in application of plaster cast and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4"/>
                <w:szCs w:val="24"/>
              </w:rPr>
              <w:t>2-3 assigned patients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removal of cast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Nursing care plan-1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 skin traction buck’s extension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case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study/presentation-1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 in application and removal of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Maintain drug book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prosthesis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Physiotherapy-Range of motion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exercises(ROM), muscle strengthening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exercises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Crutch maneuvering technique.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Activities of daily living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Ambulation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8732A" w:rsidRDefault="00E7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32A">
          <w:pgSz w:w="12240" w:h="15840"/>
          <w:pgMar w:top="694" w:right="380" w:bottom="995" w:left="1320" w:header="720" w:footer="720" w:gutter="0"/>
          <w:cols w:space="720" w:equalWidth="0">
            <w:col w:w="1054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-17-</w:t>
      </w:r>
    </w:p>
    <w:tbl>
      <w:tblPr>
        <w:tblW w:w="10590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360"/>
        <w:gridCol w:w="680"/>
        <w:gridCol w:w="4260"/>
        <w:gridCol w:w="680"/>
        <w:gridCol w:w="2300"/>
        <w:gridCol w:w="30"/>
      </w:tblGrid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ge15"/>
            <w:bookmarkEnd w:id="13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 and counsel patients and families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Scrubbing, gowning, gloving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 as 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Theatre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Identify instruments, suturing materials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circulatory nurse 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common operations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cases-10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Disinfections, Carbolizations,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Minor cases—5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fumigations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 as a scrub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Preparations of instruments sets for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nurse 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operations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cases-10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Sterilizations of sharps and other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Minor cases-5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drug book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the O.T. table depending upon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operations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Positioning and monitoring of patients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Endotracheal intubation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Assisting in minor and major operations.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Handling specimens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Disposal of waste as per the guidelines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32A" w:rsidTr="00DA3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8732A" w:rsidRDefault="00287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4"/>
          <w:szCs w:val="44"/>
          <w:u w:val="single"/>
        </w:rPr>
        <w:t>Internship</w:t>
      </w:r>
    </w:p>
    <w:p w:rsidR="0028732A" w:rsidRDefault="00287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32A" w:rsidRDefault="0028732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340"/>
        <w:gridCol w:w="680"/>
        <w:gridCol w:w="4180"/>
        <w:gridCol w:w="660"/>
        <w:gridCol w:w="2320"/>
      </w:tblGrid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Areas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8"/>
                <w:szCs w:val="28"/>
              </w:rPr>
              <w:t>Durations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Skills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Assignments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8"/>
                <w:szCs w:val="28"/>
              </w:rPr>
              <w:t>(in week)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ICU,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Assist in arterial puncture for blood gas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Arterial puncture-5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CCU,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Taking out ECG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CARDI,A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Perform ECG and interpret accordingly.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stripe-5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OT.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 and analysis pulse oximetry.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Tracheal suction-5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with artificial airway.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all assigned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 in endotracheal intubation.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patients.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 up ventilator.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Oxygen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Giving care in ventilator.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administration by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28732A" w:rsidRDefault="00E7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32A">
          <w:pgSz w:w="12240" w:h="15840"/>
          <w:pgMar w:top="694" w:right="380" w:bottom="1053" w:left="1260" w:header="720" w:footer="720" w:gutter="0"/>
          <w:cols w:space="720" w:equalWidth="0">
            <w:col w:w="1060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-18-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340"/>
        <w:gridCol w:w="680"/>
        <w:gridCol w:w="4180"/>
        <w:gridCol w:w="680"/>
        <w:gridCol w:w="2300"/>
      </w:tblGrid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ge16"/>
            <w:bookmarkEnd w:id="14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sheet.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CPAP mask and use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 of special procedures 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Ambu bag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for all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assigned patients.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care in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ventilator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sheet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neurological status.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for all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ICU,ITU,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 care to head injury spinal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assigned patients.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injury patients.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care plan-2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sheet.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sheet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 and Postoperative care with neuro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surgery patients.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Burns and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Nursing care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Reconstru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ctive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surgery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Assist-5 cases.</w:t>
            </w: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laparoscop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Orthopedi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Eye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32A" w:rsidRDefault="0028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752DA" w:rsidRDefault="00E752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752DA" w:rsidRDefault="00E752DA" w:rsidP="00E752DA">
      <w:pPr>
        <w:rPr>
          <w:rFonts w:ascii="Times New Roman" w:hAnsi="Times New Roman" w:cs="Times New Roman"/>
          <w:sz w:val="24"/>
          <w:szCs w:val="24"/>
        </w:rPr>
      </w:pPr>
    </w:p>
    <w:p w:rsidR="00E752DA" w:rsidRDefault="00E752DA" w:rsidP="00E752DA">
      <w:pPr>
        <w:tabs>
          <w:tab w:val="left" w:pos="1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752DA" w:rsidRDefault="00E752DA" w:rsidP="00E752DA">
      <w:pPr>
        <w:tabs>
          <w:tab w:val="left" w:pos="1928"/>
        </w:tabs>
        <w:rPr>
          <w:rFonts w:ascii="Times New Roman" w:hAnsi="Times New Roman" w:cs="Times New Roman"/>
          <w:sz w:val="24"/>
          <w:szCs w:val="24"/>
        </w:rPr>
      </w:pPr>
    </w:p>
    <w:p w:rsidR="00E752DA" w:rsidRDefault="00E752DA" w:rsidP="00E752DA">
      <w:pPr>
        <w:tabs>
          <w:tab w:val="left" w:pos="1928"/>
        </w:tabs>
        <w:rPr>
          <w:rFonts w:ascii="Times New Roman" w:hAnsi="Times New Roman" w:cs="Times New Roman"/>
          <w:sz w:val="24"/>
          <w:szCs w:val="24"/>
        </w:rPr>
      </w:pPr>
    </w:p>
    <w:p w:rsidR="00E752DA" w:rsidRDefault="00E752DA" w:rsidP="00E752DA">
      <w:pPr>
        <w:tabs>
          <w:tab w:val="left" w:pos="1928"/>
        </w:tabs>
        <w:rPr>
          <w:rFonts w:ascii="Times New Roman" w:hAnsi="Times New Roman" w:cs="Times New Roman"/>
          <w:sz w:val="24"/>
          <w:szCs w:val="24"/>
        </w:rPr>
      </w:pPr>
    </w:p>
    <w:p w:rsidR="00E752DA" w:rsidRDefault="00E752DA" w:rsidP="00E752DA">
      <w:pPr>
        <w:tabs>
          <w:tab w:val="left" w:pos="1928"/>
        </w:tabs>
        <w:rPr>
          <w:rFonts w:ascii="Times New Roman" w:hAnsi="Times New Roman" w:cs="Times New Roman"/>
          <w:sz w:val="24"/>
          <w:szCs w:val="24"/>
        </w:rPr>
      </w:pPr>
    </w:p>
    <w:p w:rsidR="0028732A" w:rsidRPr="00E752DA" w:rsidRDefault="00E752DA" w:rsidP="00E752DA">
      <w:pPr>
        <w:tabs>
          <w:tab w:val="left" w:pos="19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-19-</w:t>
      </w:r>
    </w:p>
    <w:sectPr w:rsidR="0028732A" w:rsidRPr="00E752DA">
      <w:pgSz w:w="12240" w:h="15840"/>
      <w:pgMar w:top="694" w:right="420" w:bottom="1440" w:left="1320" w:header="720" w:footer="720" w:gutter="0"/>
      <w:cols w:space="720" w:equalWidth="0">
        <w:col w:w="105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36" w:rsidRDefault="00D73036" w:rsidP="00DA3160">
      <w:pPr>
        <w:spacing w:after="0" w:line="240" w:lineRule="auto"/>
      </w:pPr>
      <w:r>
        <w:separator/>
      </w:r>
    </w:p>
  </w:endnote>
  <w:endnote w:type="continuationSeparator" w:id="0">
    <w:p w:rsidR="00D73036" w:rsidRDefault="00D73036" w:rsidP="00DA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36" w:rsidRDefault="00D73036" w:rsidP="00DA3160">
      <w:pPr>
        <w:spacing w:after="0" w:line="240" w:lineRule="auto"/>
      </w:pPr>
      <w:r>
        <w:separator/>
      </w:r>
    </w:p>
  </w:footnote>
  <w:footnote w:type="continuationSeparator" w:id="0">
    <w:p w:rsidR="00D73036" w:rsidRDefault="00D73036" w:rsidP="00DA3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22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B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F3E"/>
    <w:multiLevelType w:val="hybridMultilevel"/>
    <w:tmpl w:val="00000099"/>
    <w:lvl w:ilvl="0" w:tplc="00000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2DB"/>
    <w:multiLevelType w:val="hybridMultilevel"/>
    <w:tmpl w:val="0000153C"/>
    <w:lvl w:ilvl="0" w:tplc="00007E87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05E"/>
    <w:multiLevelType w:val="hybridMultilevel"/>
    <w:tmpl w:val="0000440D"/>
    <w:lvl w:ilvl="0" w:tplc="000049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23B"/>
    <w:multiLevelType w:val="hybridMultilevel"/>
    <w:tmpl w:val="00002213"/>
    <w:lvl w:ilvl="0" w:tplc="0000260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B25"/>
    <w:multiLevelType w:val="hybridMultilevel"/>
    <w:tmpl w:val="00001E1F"/>
    <w:lvl w:ilvl="0" w:tplc="00006E5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28B"/>
    <w:multiLevelType w:val="hybridMultilevel"/>
    <w:tmpl w:val="000026A6"/>
    <w:lvl w:ilvl="0" w:tplc="0000701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00004DB7"/>
    <w:lvl w:ilvl="0" w:tplc="0000154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54DE"/>
    <w:multiLevelType w:val="hybridMultilevel"/>
    <w:tmpl w:val="000039B3"/>
    <w:lvl w:ilvl="0" w:tplc="00002D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D03"/>
    <w:multiLevelType w:val="hybridMultilevel"/>
    <w:tmpl w:val="00007A5A"/>
    <w:lvl w:ilvl="0" w:tplc="0000767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6B89"/>
    <w:multiLevelType w:val="hybridMultilevel"/>
    <w:tmpl w:val="0000030A"/>
    <w:lvl w:ilvl="0" w:tplc="00003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7F96"/>
    <w:multiLevelType w:val="hybridMultilevel"/>
    <w:tmpl w:val="00007FF5"/>
    <w:lvl w:ilvl="0" w:tplc="00004E4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7"/>
  </w:num>
  <w:num w:numId="5">
    <w:abstractNumId w:val="15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14"/>
  </w:num>
  <w:num w:numId="12">
    <w:abstractNumId w:val="3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20"/>
  </w:num>
  <w:num w:numId="18">
    <w:abstractNumId w:val="10"/>
  </w:num>
  <w:num w:numId="19">
    <w:abstractNumId w:val="19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71BCF"/>
    <w:rsid w:val="00171BCF"/>
    <w:rsid w:val="001C01C1"/>
    <w:rsid w:val="0028732A"/>
    <w:rsid w:val="002B787E"/>
    <w:rsid w:val="00686924"/>
    <w:rsid w:val="00D73036"/>
    <w:rsid w:val="00DA3160"/>
    <w:rsid w:val="00E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3160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DA3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3160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FDC2-11AB-452D-8AF1-84550D87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2911</Words>
  <Characters>16596</Characters>
  <Application>Microsoft Office Word</Application>
  <DocSecurity>0</DocSecurity>
  <Lines>138</Lines>
  <Paragraphs>38</Paragraphs>
  <ScaleCrop>false</ScaleCrop>
  <Company/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Growmore</dc:creator>
  <cp:lastModifiedBy>Acer</cp:lastModifiedBy>
  <cp:revision>2</cp:revision>
  <dcterms:created xsi:type="dcterms:W3CDTF">2014-02-18T13:11:00Z</dcterms:created>
  <dcterms:modified xsi:type="dcterms:W3CDTF">2014-02-18T13:11:00Z</dcterms:modified>
</cp:coreProperties>
</file>